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0D79" w14:textId="77777777" w:rsidR="00C13EA2" w:rsidRPr="004276D0" w:rsidRDefault="00C13EA2" w:rsidP="00C13EA2">
      <w:pPr>
        <w:spacing w:after="240"/>
        <w:rPr>
          <w:rFonts w:ascii="Times New Roman" w:hAnsi="Times New Roman" w:cs="Times New Roman"/>
          <w:sz w:val="36"/>
          <w:szCs w:val="36"/>
        </w:rPr>
      </w:pPr>
      <w:bookmarkStart w:id="0" w:name="OLE_LINK57"/>
      <w:r w:rsidRPr="004276D0">
        <w:rPr>
          <w:rFonts w:ascii="Times New Roman" w:hAnsi="Times New Roman" w:cs="Times New Roman"/>
          <w:b/>
          <w:sz w:val="36"/>
          <w:szCs w:val="36"/>
          <w:u w:val="single"/>
        </w:rPr>
        <w:t>SAMPLE ADVERTISEMENT FOR AN RFP FOR ADMINISTRATIVE CONSULTING SERVICES</w:t>
      </w:r>
    </w:p>
    <w:bookmarkEnd w:id="0"/>
    <w:p w14:paraId="67FF0D7A" w14:textId="77777777" w:rsidR="00C13EA2" w:rsidRDefault="00C13EA2" w:rsidP="00C13EA2">
      <w:pPr>
        <w:spacing w:after="240"/>
      </w:pPr>
    </w:p>
    <w:p w14:paraId="67FF0D7B" w14:textId="3E145CCF" w:rsidR="00C13EA2" w:rsidRPr="009360D3" w:rsidRDefault="00C13EA2" w:rsidP="00C13EA2">
      <w:pPr>
        <w:spacing w:after="240"/>
        <w:rPr>
          <w:rFonts w:ascii="Times New Roman" w:hAnsi="Times New Roman" w:cs="Times New Roman"/>
        </w:rPr>
      </w:pPr>
      <w:r w:rsidRPr="009360D3">
        <w:rPr>
          <w:rFonts w:ascii="Times New Roman" w:hAnsi="Times New Roman" w:cs="Times New Roman"/>
        </w:rPr>
        <w:t xml:space="preserve">The </w:t>
      </w:r>
      <w:r w:rsidRPr="009360D3">
        <w:rPr>
          <w:rFonts w:ascii="Times New Roman" w:hAnsi="Times New Roman" w:cs="Times New Roman"/>
          <w:u w:val="single"/>
        </w:rPr>
        <w:tab/>
      </w:r>
      <w:r w:rsidRPr="009360D3">
        <w:rPr>
          <w:rFonts w:ascii="Times New Roman" w:hAnsi="Times New Roman" w:cs="Times New Roman"/>
          <w:u w:val="single"/>
        </w:rPr>
        <w:tab/>
      </w:r>
      <w:r w:rsidR="00DD02AF">
        <w:rPr>
          <w:rFonts w:ascii="Times New Roman" w:hAnsi="Times New Roman" w:cs="Times New Roman"/>
          <w:u w:val="single"/>
        </w:rPr>
        <w:t>[</w:t>
      </w:r>
      <w:r w:rsidR="007B24A6">
        <w:rPr>
          <w:rFonts w:ascii="Times New Roman" w:hAnsi="Times New Roman" w:cs="Times New Roman"/>
          <w:u w:val="single"/>
        </w:rPr>
        <w:t>s</w:t>
      </w:r>
      <w:r w:rsidR="00FE21F7" w:rsidRPr="009360D3">
        <w:rPr>
          <w:rFonts w:ascii="Times New Roman" w:hAnsi="Times New Roman" w:cs="Times New Roman"/>
          <w:u w:val="single"/>
        </w:rPr>
        <w:t xml:space="preserve">ubrecipient </w:t>
      </w:r>
      <w:r w:rsidR="007B24A6">
        <w:rPr>
          <w:rFonts w:ascii="Times New Roman" w:hAnsi="Times New Roman" w:cs="Times New Roman"/>
          <w:u w:val="single"/>
        </w:rPr>
        <w:t>n</w:t>
      </w:r>
      <w:r w:rsidR="00FE21F7" w:rsidRPr="009360D3">
        <w:rPr>
          <w:rFonts w:ascii="Times New Roman" w:hAnsi="Times New Roman" w:cs="Times New Roman"/>
          <w:u w:val="single"/>
        </w:rPr>
        <w:t>ame</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rPr>
        <w:t xml:space="preserve"> is applying for a grant under the Louisiana Community Development Block Grant</w:t>
      </w:r>
      <w:r w:rsidR="00EE4F19">
        <w:rPr>
          <w:rFonts w:ascii="Times New Roman" w:hAnsi="Times New Roman" w:cs="Times New Roman"/>
        </w:rPr>
        <w:t xml:space="preserve"> – Disaster Recovery</w:t>
      </w:r>
      <w:r w:rsidR="00FF280E">
        <w:rPr>
          <w:rFonts w:ascii="Times New Roman" w:hAnsi="Times New Roman" w:cs="Times New Roman"/>
        </w:rPr>
        <w:t xml:space="preserve"> (CDBG-DR)</w:t>
      </w:r>
      <w:r w:rsidRPr="009360D3">
        <w:rPr>
          <w:rFonts w:ascii="Times New Roman" w:hAnsi="Times New Roman" w:cs="Times New Roman"/>
        </w:rPr>
        <w:t xml:space="preserve"> Program for the purpose of </w:t>
      </w:r>
      <w:r w:rsidRPr="009360D3">
        <w:rPr>
          <w:rFonts w:ascii="Times New Roman" w:hAnsi="Times New Roman" w:cs="Times New Roman"/>
          <w:u w:val="single"/>
        </w:rPr>
        <w:tab/>
      </w:r>
      <w:r w:rsidR="00DD02AF">
        <w:rPr>
          <w:rFonts w:ascii="Times New Roman" w:hAnsi="Times New Roman" w:cs="Times New Roman"/>
          <w:u w:val="single"/>
        </w:rPr>
        <w:t>[</w:t>
      </w:r>
      <w:r w:rsidRPr="009360D3">
        <w:rPr>
          <w:rFonts w:ascii="Times New Roman" w:hAnsi="Times New Roman" w:cs="Times New Roman"/>
          <w:u w:val="single"/>
        </w:rPr>
        <w:t>identify the specific type of project for which funds will be requested</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rPr>
        <w:t xml:space="preserve">.  </w:t>
      </w:r>
      <w:r w:rsidRPr="009360D3">
        <w:rPr>
          <w:rFonts w:ascii="Times New Roman" w:hAnsi="Times New Roman" w:cs="Times New Roman"/>
          <w:u w:val="single"/>
        </w:rPr>
        <w:tab/>
      </w:r>
      <w:r w:rsidRPr="009360D3">
        <w:rPr>
          <w:rFonts w:ascii="Times New Roman" w:hAnsi="Times New Roman" w:cs="Times New Roman"/>
          <w:u w:val="single"/>
        </w:rPr>
        <w:tab/>
      </w:r>
      <w:r w:rsidR="00DD02AF">
        <w:rPr>
          <w:rFonts w:ascii="Times New Roman" w:hAnsi="Times New Roman" w:cs="Times New Roman"/>
          <w:u w:val="single"/>
        </w:rPr>
        <w:t>[</w:t>
      </w:r>
      <w:r w:rsidR="007B24A6">
        <w:rPr>
          <w:rFonts w:ascii="Times New Roman" w:hAnsi="Times New Roman" w:cs="Times New Roman"/>
          <w:u w:val="single"/>
        </w:rPr>
        <w:t>s</w:t>
      </w:r>
      <w:r w:rsidR="00FE21F7" w:rsidRPr="009360D3">
        <w:rPr>
          <w:rFonts w:ascii="Times New Roman" w:hAnsi="Times New Roman" w:cs="Times New Roman"/>
          <w:u w:val="single"/>
        </w:rPr>
        <w:t xml:space="preserve">ubrecipient </w:t>
      </w:r>
      <w:r w:rsidR="007B24A6">
        <w:rPr>
          <w:rFonts w:ascii="Times New Roman" w:hAnsi="Times New Roman" w:cs="Times New Roman"/>
          <w:u w:val="single"/>
        </w:rPr>
        <w:t>n</w:t>
      </w:r>
      <w:r w:rsidR="00FE21F7" w:rsidRPr="009360D3">
        <w:rPr>
          <w:rFonts w:ascii="Times New Roman" w:hAnsi="Times New Roman" w:cs="Times New Roman"/>
          <w:u w:val="single"/>
        </w:rPr>
        <w:t>ame</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t xml:space="preserve"> </w:t>
      </w:r>
      <w:r w:rsidRPr="009360D3">
        <w:rPr>
          <w:rFonts w:ascii="Times New Roman" w:hAnsi="Times New Roman" w:cs="Times New Roman"/>
        </w:rPr>
        <w:t>is interested in procuring the services of an administrative consulting firm to prepare the application package and to administer and implement the project if it is successful in being funded.</w:t>
      </w:r>
    </w:p>
    <w:p w14:paraId="67FF0D7C" w14:textId="1BFD32BC" w:rsidR="00C13EA2" w:rsidRPr="009360D3" w:rsidRDefault="00C13EA2" w:rsidP="00C13EA2">
      <w:pPr>
        <w:spacing w:after="240"/>
        <w:rPr>
          <w:rFonts w:ascii="Times New Roman" w:hAnsi="Times New Roman" w:cs="Times New Roman"/>
        </w:rPr>
      </w:pPr>
      <w:r w:rsidRPr="009360D3">
        <w:rPr>
          <w:rFonts w:ascii="Times New Roman" w:hAnsi="Times New Roman" w:cs="Times New Roman"/>
        </w:rPr>
        <w:t>The procedures for the selection of this firm will be in accordance with the procurement requirements of the CDBG</w:t>
      </w:r>
      <w:r w:rsidR="00F229FB">
        <w:rPr>
          <w:rFonts w:ascii="Times New Roman" w:hAnsi="Times New Roman" w:cs="Times New Roman"/>
        </w:rPr>
        <w:t>-DR</w:t>
      </w:r>
      <w:r w:rsidRPr="009360D3">
        <w:rPr>
          <w:rFonts w:ascii="Times New Roman" w:hAnsi="Times New Roman" w:cs="Times New Roman"/>
        </w:rPr>
        <w:t xml:space="preserve"> Program.  All responses received will be evaluated in accordance with the selection criteria and corresponding point system that is identified in the request for proposals package.  That package also identifies the scope of services to be performed by the selected firm.</w:t>
      </w:r>
    </w:p>
    <w:p w14:paraId="67FF0D7D" w14:textId="5A4D6A98" w:rsidR="00C13EA2" w:rsidRPr="009360D3" w:rsidRDefault="00C13EA2" w:rsidP="00C13EA2">
      <w:pPr>
        <w:spacing w:after="240"/>
        <w:outlineLvl w:val="0"/>
        <w:rPr>
          <w:rFonts w:ascii="Times New Roman" w:hAnsi="Times New Roman" w:cs="Times New Roman"/>
          <w:u w:val="single"/>
        </w:rPr>
      </w:pPr>
      <w:r w:rsidRPr="009360D3">
        <w:rPr>
          <w:rFonts w:ascii="Times New Roman" w:hAnsi="Times New Roman" w:cs="Times New Roman"/>
        </w:rPr>
        <w:t xml:space="preserve">The </w:t>
      </w:r>
      <w:r w:rsidRPr="009360D3">
        <w:rPr>
          <w:rFonts w:ascii="Times New Roman" w:hAnsi="Times New Roman" w:cs="Times New Roman"/>
          <w:u w:val="single"/>
        </w:rPr>
        <w:tab/>
      </w:r>
      <w:r w:rsidRPr="009360D3">
        <w:rPr>
          <w:rFonts w:ascii="Times New Roman" w:hAnsi="Times New Roman" w:cs="Times New Roman"/>
          <w:u w:val="single"/>
        </w:rPr>
        <w:tab/>
      </w:r>
      <w:r w:rsidR="00DD02AF">
        <w:rPr>
          <w:rFonts w:ascii="Times New Roman" w:hAnsi="Times New Roman" w:cs="Times New Roman"/>
          <w:u w:val="single"/>
        </w:rPr>
        <w:t>[</w:t>
      </w:r>
      <w:r w:rsidR="007B24A6">
        <w:rPr>
          <w:rFonts w:ascii="Times New Roman" w:hAnsi="Times New Roman" w:cs="Times New Roman"/>
          <w:u w:val="single"/>
        </w:rPr>
        <w:t>s</w:t>
      </w:r>
      <w:r w:rsidR="00FE21F7" w:rsidRPr="009360D3">
        <w:rPr>
          <w:rFonts w:ascii="Times New Roman" w:hAnsi="Times New Roman" w:cs="Times New Roman"/>
          <w:u w:val="single"/>
        </w:rPr>
        <w:t xml:space="preserve">ubrecipient </w:t>
      </w:r>
      <w:r w:rsidR="007B24A6">
        <w:rPr>
          <w:rFonts w:ascii="Times New Roman" w:hAnsi="Times New Roman" w:cs="Times New Roman"/>
          <w:u w:val="single"/>
        </w:rPr>
        <w:t>n</w:t>
      </w:r>
      <w:r w:rsidR="00FE21F7" w:rsidRPr="009360D3">
        <w:rPr>
          <w:rFonts w:ascii="Times New Roman" w:hAnsi="Times New Roman" w:cs="Times New Roman"/>
          <w:u w:val="single"/>
        </w:rPr>
        <w:t>ame</w:t>
      </w:r>
      <w:r w:rsidR="00DD02AF">
        <w:rPr>
          <w:rFonts w:ascii="Times New Roman" w:hAnsi="Times New Roman" w:cs="Times New Roman"/>
          <w:u w:val="single"/>
        </w:rPr>
        <w:t>]</w:t>
      </w:r>
      <w:r w:rsidRPr="009360D3">
        <w:rPr>
          <w:rFonts w:ascii="Times New Roman" w:hAnsi="Times New Roman" w:cs="Times New Roman"/>
          <w:u w:val="single"/>
        </w:rPr>
        <w:t xml:space="preserve"> will **</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p>
    <w:p w14:paraId="67FF0D7E" w14:textId="77777777" w:rsidR="00C13EA2" w:rsidRPr="009360D3" w:rsidRDefault="00C13EA2" w:rsidP="00C13EA2">
      <w:pPr>
        <w:spacing w:after="240"/>
        <w:outlineLvl w:val="0"/>
        <w:rPr>
          <w:rFonts w:ascii="Times New Roman" w:hAnsi="Times New Roman" w:cs="Times New Roman"/>
          <w:u w:val="single"/>
        </w:rPr>
      </w:pP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p>
    <w:p w14:paraId="67FF0D7F" w14:textId="77777777" w:rsidR="00C13EA2" w:rsidRPr="009360D3" w:rsidRDefault="00C13EA2" w:rsidP="00C13EA2">
      <w:pPr>
        <w:spacing w:after="240"/>
        <w:outlineLvl w:val="0"/>
        <w:rPr>
          <w:rFonts w:ascii="Times New Roman" w:hAnsi="Times New Roman" w:cs="Times New Roman"/>
          <w:u w:val="single"/>
        </w:rPr>
      </w:pP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p>
    <w:p w14:paraId="67FF0D80" w14:textId="77777777" w:rsidR="00C13EA2" w:rsidRPr="009360D3" w:rsidRDefault="00C13EA2" w:rsidP="00C13EA2">
      <w:pPr>
        <w:spacing w:after="240"/>
        <w:outlineLvl w:val="0"/>
        <w:rPr>
          <w:rFonts w:ascii="Times New Roman" w:hAnsi="Times New Roman" w:cs="Times New Roman"/>
          <w:u w:val="single"/>
        </w:rPr>
      </w:pP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p>
    <w:p w14:paraId="67FF0D81" w14:textId="1FB7D967" w:rsidR="00C13EA2" w:rsidRPr="009360D3" w:rsidRDefault="00C13EA2" w:rsidP="00C13EA2">
      <w:pPr>
        <w:spacing w:after="240"/>
        <w:rPr>
          <w:rFonts w:ascii="Times New Roman" w:hAnsi="Times New Roman" w:cs="Times New Roman"/>
        </w:rPr>
      </w:pPr>
      <w:r w:rsidRPr="009360D3">
        <w:rPr>
          <w:rFonts w:ascii="Times New Roman" w:hAnsi="Times New Roman" w:cs="Times New Roman"/>
        </w:rPr>
        <w:t xml:space="preserve">Interested parties are invited to secure a proposal package from </w:t>
      </w:r>
      <w:r w:rsidRPr="009360D3">
        <w:rPr>
          <w:rFonts w:ascii="Times New Roman" w:hAnsi="Times New Roman" w:cs="Times New Roman"/>
          <w:u w:val="single"/>
        </w:rPr>
        <w:tab/>
      </w:r>
      <w:r w:rsidR="00DD02AF">
        <w:rPr>
          <w:rFonts w:ascii="Times New Roman" w:hAnsi="Times New Roman" w:cs="Times New Roman"/>
          <w:u w:val="single"/>
        </w:rPr>
        <w:t>[</w:t>
      </w:r>
      <w:r w:rsidRPr="009360D3">
        <w:rPr>
          <w:rFonts w:ascii="Times New Roman" w:hAnsi="Times New Roman" w:cs="Times New Roman"/>
          <w:u w:val="single"/>
        </w:rPr>
        <w:t>name of person</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rPr>
        <w:t xml:space="preserve"> at</w:t>
      </w:r>
      <w:r w:rsidRPr="009360D3">
        <w:rPr>
          <w:rFonts w:ascii="Times New Roman" w:hAnsi="Times New Roman" w:cs="Times New Roman"/>
          <w:u w:val="single"/>
        </w:rPr>
        <w:t xml:space="preserve"> </w:t>
      </w:r>
      <w:r w:rsidRPr="009360D3">
        <w:rPr>
          <w:rFonts w:ascii="Times New Roman" w:hAnsi="Times New Roman" w:cs="Times New Roman"/>
          <w:u w:val="single"/>
        </w:rPr>
        <w:tab/>
      </w:r>
      <w:r w:rsidR="00DD02AF">
        <w:rPr>
          <w:rFonts w:ascii="Times New Roman" w:hAnsi="Times New Roman" w:cs="Times New Roman"/>
          <w:u w:val="single"/>
        </w:rPr>
        <w:t>[</w:t>
      </w:r>
      <w:r w:rsidRPr="009360D3">
        <w:rPr>
          <w:rFonts w:ascii="Times New Roman" w:hAnsi="Times New Roman" w:cs="Times New Roman"/>
          <w:u w:val="single"/>
        </w:rPr>
        <w:t>address and telephone number</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rPr>
        <w:t xml:space="preserve">.  The response to this request must be hand-delivered or mailed to the </w:t>
      </w:r>
      <w:r w:rsidR="00B14E8A" w:rsidRPr="009360D3">
        <w:rPr>
          <w:rFonts w:ascii="Times New Roman" w:hAnsi="Times New Roman" w:cs="Times New Roman"/>
        </w:rPr>
        <w:t>above-named</w:t>
      </w:r>
      <w:r w:rsidRPr="009360D3">
        <w:rPr>
          <w:rFonts w:ascii="Times New Roman" w:hAnsi="Times New Roman" w:cs="Times New Roman"/>
        </w:rPr>
        <w:t xml:space="preserve"> person at the </w:t>
      </w:r>
      <w:r w:rsidR="00FE21F7" w:rsidRPr="009360D3">
        <w:rPr>
          <w:rFonts w:ascii="Times New Roman" w:hAnsi="Times New Roman" w:cs="Times New Roman"/>
        </w:rPr>
        <w:t>above-named</w:t>
      </w:r>
      <w:r w:rsidRPr="009360D3">
        <w:rPr>
          <w:rFonts w:ascii="Times New Roman" w:hAnsi="Times New Roman" w:cs="Times New Roman"/>
        </w:rPr>
        <w:t xml:space="preserve"> address in such a manner that it is received no later than </w:t>
      </w:r>
      <w:r w:rsidRPr="009360D3">
        <w:rPr>
          <w:rFonts w:ascii="Times New Roman" w:hAnsi="Times New Roman" w:cs="Times New Roman"/>
          <w:u w:val="single"/>
        </w:rPr>
        <w:tab/>
      </w:r>
      <w:r w:rsidR="00DD02AF">
        <w:rPr>
          <w:rFonts w:ascii="Times New Roman" w:hAnsi="Times New Roman" w:cs="Times New Roman"/>
          <w:u w:val="single"/>
        </w:rPr>
        <w:t>[</w:t>
      </w:r>
      <w:r w:rsidRPr="009360D3">
        <w:rPr>
          <w:rFonts w:ascii="Times New Roman" w:hAnsi="Times New Roman" w:cs="Times New Roman"/>
          <w:u w:val="single"/>
        </w:rPr>
        <w:t>time</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rPr>
        <w:t xml:space="preserve"> on </w:t>
      </w:r>
      <w:r w:rsidRPr="009360D3">
        <w:rPr>
          <w:rFonts w:ascii="Times New Roman" w:hAnsi="Times New Roman" w:cs="Times New Roman"/>
          <w:u w:val="single"/>
        </w:rPr>
        <w:tab/>
      </w:r>
      <w:r w:rsidRPr="009360D3">
        <w:rPr>
          <w:rFonts w:ascii="Times New Roman" w:hAnsi="Times New Roman" w:cs="Times New Roman"/>
          <w:u w:val="single"/>
        </w:rPr>
        <w:tab/>
      </w:r>
      <w:r w:rsidR="00DD02AF">
        <w:rPr>
          <w:rFonts w:ascii="Times New Roman" w:hAnsi="Times New Roman" w:cs="Times New Roman"/>
          <w:u w:val="single"/>
        </w:rPr>
        <w:t>[</w:t>
      </w:r>
      <w:r w:rsidRPr="009360D3">
        <w:rPr>
          <w:rFonts w:ascii="Times New Roman" w:hAnsi="Times New Roman" w:cs="Times New Roman"/>
          <w:u w:val="single"/>
        </w:rPr>
        <w:t>date</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rPr>
        <w:t>.</w:t>
      </w:r>
    </w:p>
    <w:p w14:paraId="67FF0D82" w14:textId="640D73F6" w:rsidR="00C13EA2" w:rsidRPr="009360D3" w:rsidRDefault="00C13EA2" w:rsidP="00C13EA2">
      <w:pPr>
        <w:spacing w:after="240"/>
        <w:rPr>
          <w:rFonts w:ascii="Times New Roman" w:hAnsi="Times New Roman" w:cs="Times New Roman"/>
        </w:rPr>
      </w:pPr>
      <w:r w:rsidRPr="009360D3">
        <w:rPr>
          <w:rFonts w:ascii="Times New Roman" w:hAnsi="Times New Roman" w:cs="Times New Roman"/>
        </w:rPr>
        <w:t xml:space="preserve">The </w:t>
      </w:r>
      <w:r w:rsidRPr="009360D3">
        <w:rPr>
          <w:rFonts w:ascii="Times New Roman" w:hAnsi="Times New Roman" w:cs="Times New Roman"/>
          <w:u w:val="single"/>
        </w:rPr>
        <w:tab/>
      </w:r>
      <w:r w:rsidRPr="009360D3">
        <w:rPr>
          <w:rFonts w:ascii="Times New Roman" w:hAnsi="Times New Roman" w:cs="Times New Roman"/>
          <w:u w:val="single"/>
        </w:rPr>
        <w:tab/>
      </w:r>
      <w:r w:rsidR="00DD02AF">
        <w:rPr>
          <w:rFonts w:ascii="Times New Roman" w:hAnsi="Times New Roman" w:cs="Times New Roman"/>
          <w:u w:val="single"/>
        </w:rPr>
        <w:t>[</w:t>
      </w:r>
      <w:r w:rsidR="007B24A6">
        <w:rPr>
          <w:rFonts w:ascii="Times New Roman" w:hAnsi="Times New Roman" w:cs="Times New Roman"/>
          <w:u w:val="single"/>
        </w:rPr>
        <w:t>s</w:t>
      </w:r>
      <w:r w:rsidR="00FE21F7" w:rsidRPr="009360D3">
        <w:rPr>
          <w:rFonts w:ascii="Times New Roman" w:hAnsi="Times New Roman" w:cs="Times New Roman"/>
          <w:u w:val="single"/>
        </w:rPr>
        <w:t xml:space="preserve">ubrecipient </w:t>
      </w:r>
      <w:r w:rsidR="007B24A6">
        <w:rPr>
          <w:rFonts w:ascii="Times New Roman" w:hAnsi="Times New Roman" w:cs="Times New Roman"/>
          <w:u w:val="single"/>
        </w:rPr>
        <w:t>n</w:t>
      </w:r>
      <w:r w:rsidR="00FE21F7" w:rsidRPr="009360D3">
        <w:rPr>
          <w:rFonts w:ascii="Times New Roman" w:hAnsi="Times New Roman" w:cs="Times New Roman"/>
          <w:u w:val="single"/>
        </w:rPr>
        <w:t>ame</w:t>
      </w:r>
      <w:r w:rsidR="00DD02AF">
        <w:rPr>
          <w:rFonts w:ascii="Times New Roman" w:hAnsi="Times New Roman" w:cs="Times New Roman"/>
          <w:u w:val="single"/>
        </w:rPr>
        <w:t>]</w:t>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u w:val="single"/>
        </w:rPr>
        <w:tab/>
      </w:r>
      <w:r w:rsidRPr="009360D3">
        <w:rPr>
          <w:rFonts w:ascii="Times New Roman" w:hAnsi="Times New Roman" w:cs="Times New Roman"/>
        </w:rPr>
        <w:t>is an Equal Opportunity Employer.  We encourage all small and minority-owned firms and women’s business enterprises to apply.</w:t>
      </w:r>
    </w:p>
    <w:p w14:paraId="67FF0D83" w14:textId="77777777" w:rsidR="00C13EA2" w:rsidRPr="00220A30" w:rsidRDefault="00912C7C" w:rsidP="00C13EA2">
      <w:pPr>
        <w:tabs>
          <w:tab w:val="left" w:pos="-1080"/>
          <w:tab w:val="left" w:pos="-720"/>
          <w:tab w:val="left" w:pos="720"/>
        </w:tabs>
        <w:spacing w:after="240"/>
        <w:jc w:val="both"/>
      </w:pPr>
      <w:r>
        <w:rPr>
          <w:noProof/>
        </w:rPr>
        <w:pict w14:anchorId="67FF0D88">
          <v:rect id="_x0000_i1025" alt="" style="width:468pt;height:.05pt;mso-width-percent:0;mso-height-percent:0;mso-width-percent:0;mso-height-percent:0" o:hralign="center" o:hrstd="t" o:hr="t" fillcolor="#aca899" stroked="f"/>
        </w:pict>
      </w:r>
    </w:p>
    <w:p w14:paraId="67FF0D84" w14:textId="37536D42" w:rsidR="00C13EA2" w:rsidRPr="0053269B" w:rsidRDefault="00C13EA2" w:rsidP="00C13EA2">
      <w:pPr>
        <w:tabs>
          <w:tab w:val="left" w:pos="-1080"/>
          <w:tab w:val="left" w:pos="-720"/>
          <w:tab w:val="left" w:pos="720"/>
        </w:tabs>
        <w:spacing w:after="240"/>
        <w:jc w:val="both"/>
        <w:rPr>
          <w:rFonts w:ascii="Times New Roman" w:hAnsi="Times New Roman" w:cs="Times New Roman"/>
          <w:i/>
          <w:color w:val="C00000"/>
          <w:sz w:val="20"/>
        </w:rPr>
      </w:pPr>
      <w:r w:rsidRPr="0053269B">
        <w:rPr>
          <w:rFonts w:ascii="Times New Roman" w:hAnsi="Times New Roman" w:cs="Times New Roman"/>
          <w:i/>
          <w:color w:val="C00000"/>
          <w:sz w:val="20"/>
        </w:rPr>
        <w:t xml:space="preserve">*This is a sample notice soliciting proposals for an administrative consulting firm. Each </w:t>
      </w:r>
      <w:r w:rsidR="00FE21F7" w:rsidRPr="0053269B">
        <w:rPr>
          <w:rFonts w:ascii="Times New Roman" w:hAnsi="Times New Roman" w:cs="Times New Roman"/>
          <w:i/>
          <w:color w:val="C00000"/>
          <w:sz w:val="20"/>
        </w:rPr>
        <w:t xml:space="preserve">subrecipient </w:t>
      </w:r>
      <w:r w:rsidRPr="0053269B">
        <w:rPr>
          <w:rFonts w:ascii="Times New Roman" w:hAnsi="Times New Roman" w:cs="Times New Roman"/>
          <w:i/>
          <w:color w:val="C00000"/>
          <w:sz w:val="20"/>
        </w:rPr>
        <w:t>must prepare a request for proposals that is specific to its own needs.  Refer to the sample request for qualifications for a similar, acceptable format. This notice may also be revised as a combined notice requesting qualification statements from engineering/architectural firms and requesting proposals from administrative consulting firms.</w:t>
      </w:r>
    </w:p>
    <w:p w14:paraId="67FF0D85" w14:textId="39EC95F1" w:rsidR="00C13EA2" w:rsidRPr="0053269B" w:rsidRDefault="00C13EA2" w:rsidP="00C13EA2">
      <w:pPr>
        <w:spacing w:after="240"/>
        <w:jc w:val="both"/>
        <w:rPr>
          <w:rFonts w:ascii="Times New Roman" w:hAnsi="Times New Roman" w:cs="Times New Roman"/>
          <w:i/>
          <w:color w:val="C00000"/>
          <w:sz w:val="20"/>
        </w:rPr>
      </w:pPr>
      <w:r w:rsidRPr="0053269B">
        <w:rPr>
          <w:rFonts w:ascii="Times New Roman" w:hAnsi="Times New Roman" w:cs="Times New Roman"/>
          <w:i/>
          <w:color w:val="C00000"/>
          <w:sz w:val="20"/>
        </w:rPr>
        <w:t>**The</w:t>
      </w:r>
      <w:r w:rsidR="00FE21F7" w:rsidRPr="0053269B">
        <w:rPr>
          <w:rFonts w:ascii="Times New Roman" w:hAnsi="Times New Roman" w:cs="Times New Roman"/>
          <w:i/>
          <w:color w:val="C00000"/>
          <w:sz w:val="20"/>
        </w:rPr>
        <w:t xml:space="preserve"> subrecipient</w:t>
      </w:r>
      <w:r w:rsidRPr="0053269B">
        <w:rPr>
          <w:rFonts w:ascii="Times New Roman" w:hAnsi="Times New Roman" w:cs="Times New Roman"/>
          <w:i/>
          <w:color w:val="C00000"/>
          <w:sz w:val="20"/>
        </w:rPr>
        <w:t xml:space="preserve"> must state </w:t>
      </w:r>
      <w:r w:rsidRPr="0053269B">
        <w:rPr>
          <w:rFonts w:ascii="Times New Roman" w:hAnsi="Times New Roman" w:cs="Times New Roman"/>
          <w:i/>
          <w:color w:val="C00000"/>
          <w:sz w:val="20"/>
          <w:u w:val="single"/>
        </w:rPr>
        <w:t>one</w:t>
      </w:r>
      <w:r w:rsidRPr="0053269B">
        <w:rPr>
          <w:rFonts w:ascii="Times New Roman" w:hAnsi="Times New Roman" w:cs="Times New Roman"/>
          <w:i/>
          <w:color w:val="C00000"/>
          <w:sz w:val="20"/>
        </w:rPr>
        <w:t xml:space="preserve"> of the following: </w:t>
      </w:r>
    </w:p>
    <w:p w14:paraId="67FF0D86" w14:textId="77777777" w:rsidR="00C13EA2" w:rsidRPr="0053269B" w:rsidRDefault="00C13EA2" w:rsidP="00C13EA2">
      <w:pPr>
        <w:spacing w:after="240"/>
        <w:ind w:firstLine="720"/>
        <w:jc w:val="both"/>
        <w:rPr>
          <w:rFonts w:ascii="Times New Roman" w:hAnsi="Times New Roman" w:cs="Times New Roman"/>
          <w:i/>
          <w:color w:val="C00000"/>
          <w:sz w:val="20"/>
        </w:rPr>
      </w:pPr>
      <w:r w:rsidRPr="0053269B">
        <w:rPr>
          <w:rFonts w:ascii="Times New Roman" w:hAnsi="Times New Roman" w:cs="Times New Roman"/>
          <w:i/>
          <w:color w:val="C00000"/>
          <w:sz w:val="20"/>
        </w:rPr>
        <w:t xml:space="preserve">a)  award the contract to the respondent obtaining the highest score in the evaluation process; or, </w:t>
      </w:r>
    </w:p>
    <w:p w14:paraId="67FF0D87" w14:textId="3F24488A" w:rsidR="00E47D2B" w:rsidRPr="0053269B" w:rsidRDefault="00C13EA2" w:rsidP="00C13EA2">
      <w:pPr>
        <w:spacing w:after="240"/>
        <w:ind w:left="990" w:hanging="270"/>
        <w:rPr>
          <w:rFonts w:ascii="Times New Roman" w:hAnsi="Times New Roman" w:cs="Times New Roman"/>
          <w:color w:val="C00000"/>
        </w:rPr>
      </w:pPr>
      <w:r w:rsidRPr="0053269B">
        <w:rPr>
          <w:rFonts w:ascii="Times New Roman" w:hAnsi="Times New Roman" w:cs="Times New Roman"/>
          <w:i/>
          <w:color w:val="C00000"/>
          <w:sz w:val="20"/>
        </w:rPr>
        <w:t xml:space="preserve">b)  conduct oral interviews with those </w:t>
      </w:r>
      <w:r w:rsidR="00FE21F7" w:rsidRPr="0053269B">
        <w:rPr>
          <w:rFonts w:ascii="Times New Roman" w:hAnsi="Times New Roman" w:cs="Times New Roman"/>
          <w:i/>
          <w:color w:val="C00000"/>
          <w:sz w:val="20"/>
        </w:rPr>
        <w:t>firms’</w:t>
      </w:r>
      <w:r w:rsidRPr="0053269B">
        <w:rPr>
          <w:rFonts w:ascii="Times New Roman" w:hAnsi="Times New Roman" w:cs="Times New Roman"/>
          <w:i/>
          <w:color w:val="C00000"/>
          <w:sz w:val="20"/>
        </w:rPr>
        <w:t xml:space="preserve"> receiving points within the range of ___ </w:t>
      </w:r>
      <w:proofErr w:type="spellStart"/>
      <w:r w:rsidRPr="0053269B">
        <w:rPr>
          <w:rFonts w:ascii="Times New Roman" w:hAnsi="Times New Roman" w:cs="Times New Roman"/>
          <w:i/>
          <w:color w:val="C00000"/>
          <w:sz w:val="20"/>
        </w:rPr>
        <w:t>to</w:t>
      </w:r>
      <w:proofErr w:type="spellEnd"/>
      <w:r w:rsidRPr="0053269B">
        <w:rPr>
          <w:rFonts w:ascii="Times New Roman" w:hAnsi="Times New Roman" w:cs="Times New Roman"/>
          <w:i/>
          <w:color w:val="C00000"/>
          <w:sz w:val="20"/>
        </w:rPr>
        <w:t xml:space="preserve"> ___ for the purpose of obtaining a "best and final offer"; following those interviews the proposals will be rescored and the highest scoring firm will be </w:t>
      </w:r>
      <w:r w:rsidR="00B14E8A" w:rsidRPr="0053269B">
        <w:rPr>
          <w:rFonts w:ascii="Times New Roman" w:hAnsi="Times New Roman" w:cs="Times New Roman"/>
          <w:i/>
          <w:color w:val="C00000"/>
          <w:sz w:val="20"/>
        </w:rPr>
        <w:t>selected</w:t>
      </w:r>
      <w:r w:rsidR="00FE21F7" w:rsidRPr="0053269B">
        <w:rPr>
          <w:rFonts w:ascii="Times New Roman" w:hAnsi="Times New Roman" w:cs="Times New Roman"/>
          <w:i/>
          <w:color w:val="C00000"/>
          <w:sz w:val="20"/>
        </w:rPr>
        <w:t>.</w:t>
      </w:r>
    </w:p>
    <w:sectPr w:rsidR="00E47D2B" w:rsidRPr="0053269B" w:rsidSect="00E47D2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4716" w14:textId="77777777" w:rsidR="00912C7C" w:rsidRDefault="00912C7C">
      <w:r>
        <w:separator/>
      </w:r>
    </w:p>
  </w:endnote>
  <w:endnote w:type="continuationSeparator" w:id="0">
    <w:p w14:paraId="6AFBB30E" w14:textId="77777777" w:rsidR="00912C7C" w:rsidRDefault="00912C7C">
      <w:r>
        <w:continuationSeparator/>
      </w:r>
    </w:p>
  </w:endnote>
  <w:endnote w:type="continuationNotice" w:id="1">
    <w:p w14:paraId="09985085" w14:textId="77777777" w:rsidR="00912C7C" w:rsidRDefault="00912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AB7D" w14:textId="77777777" w:rsidR="00A13910" w:rsidRPr="008A00C5" w:rsidRDefault="00A13910" w:rsidP="00227FCB">
    <w:pPr>
      <w:pStyle w:val="Footer"/>
      <w:tabs>
        <w:tab w:val="clear" w:pos="8640"/>
        <w:tab w:val="right" w:pos="9360"/>
      </w:tabs>
      <w:rPr>
        <w:sz w:val="18"/>
        <w:szCs w:val="18"/>
      </w:rPr>
    </w:pPr>
    <w:r w:rsidRPr="008A00C5">
      <w:rPr>
        <w:sz w:val="18"/>
        <w:szCs w:val="18"/>
      </w:rPr>
      <w:t>May 2025</w:t>
    </w:r>
    <w:r w:rsidRPr="008A00C5">
      <w:rPr>
        <w:sz w:val="18"/>
        <w:szCs w:val="18"/>
      </w:rPr>
      <w:tab/>
    </w:r>
    <w:r w:rsidRPr="008A00C5">
      <w:rPr>
        <w:sz w:val="18"/>
        <w:szCs w:val="18"/>
      </w:rPr>
      <w:tab/>
      <w:t>Version 5</w:t>
    </w:r>
  </w:p>
  <w:p w14:paraId="41109CDF" w14:textId="77777777" w:rsidR="00A13910" w:rsidRPr="00554AEB" w:rsidRDefault="00A13910" w:rsidP="00A13910">
    <w:pPr>
      <w:pStyle w:val="Footer"/>
    </w:pPr>
  </w:p>
  <w:p w14:paraId="7B32E446" w14:textId="77777777" w:rsidR="00A13910" w:rsidRDefault="00A1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0EE5" w14:textId="77777777" w:rsidR="00912C7C" w:rsidRDefault="00912C7C">
      <w:r>
        <w:separator/>
      </w:r>
    </w:p>
  </w:footnote>
  <w:footnote w:type="continuationSeparator" w:id="0">
    <w:p w14:paraId="17555E29" w14:textId="77777777" w:rsidR="00912C7C" w:rsidRDefault="00912C7C">
      <w:r>
        <w:continuationSeparator/>
      </w:r>
    </w:p>
  </w:footnote>
  <w:footnote w:type="continuationNotice" w:id="1">
    <w:p w14:paraId="3BA083F2" w14:textId="77777777" w:rsidR="00912C7C" w:rsidRDefault="00912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D8D" w14:textId="28CBF1E5" w:rsidR="00DF7799" w:rsidRDefault="009360D3" w:rsidP="005053A1">
    <w:pPr>
      <w:pStyle w:val="ListParagraph"/>
      <w:jc w:val="right"/>
      <w:rPr>
        <w:b/>
        <w:sz w:val="36"/>
        <w:szCs w:val="36"/>
        <w:u w:val="single"/>
      </w:rPr>
    </w:pPr>
    <w:r>
      <w:rPr>
        <w:rFonts w:ascii="Times New Roman" w:hAnsi="Times New Roman"/>
        <w:b/>
        <w:sz w:val="72"/>
      </w:rPr>
      <w:t>4</w:t>
    </w:r>
    <w:r w:rsidR="00C13EA2">
      <w:rPr>
        <w:rFonts w:ascii="Times New Roman" w:hAnsi="Times New Roman"/>
        <w:b/>
        <w:sz w:val="7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A2"/>
    <w:rsid w:val="00015EFA"/>
    <w:rsid w:val="00046876"/>
    <w:rsid w:val="000575D5"/>
    <w:rsid w:val="00062595"/>
    <w:rsid w:val="00072A4A"/>
    <w:rsid w:val="0008673C"/>
    <w:rsid w:val="00090D32"/>
    <w:rsid w:val="000929B9"/>
    <w:rsid w:val="00095FAD"/>
    <w:rsid w:val="000B1907"/>
    <w:rsid w:val="000C41E4"/>
    <w:rsid w:val="000D62EF"/>
    <w:rsid w:val="000E4568"/>
    <w:rsid w:val="000E573C"/>
    <w:rsid w:val="000E70A7"/>
    <w:rsid w:val="000F0E08"/>
    <w:rsid w:val="00117BED"/>
    <w:rsid w:val="001227FA"/>
    <w:rsid w:val="00132492"/>
    <w:rsid w:val="0013265C"/>
    <w:rsid w:val="00134C63"/>
    <w:rsid w:val="00135224"/>
    <w:rsid w:val="00135C60"/>
    <w:rsid w:val="00162022"/>
    <w:rsid w:val="00190943"/>
    <w:rsid w:val="00190E50"/>
    <w:rsid w:val="00196254"/>
    <w:rsid w:val="001C2A2E"/>
    <w:rsid w:val="001D3233"/>
    <w:rsid w:val="001D7521"/>
    <w:rsid w:val="001F2B55"/>
    <w:rsid w:val="00203CC0"/>
    <w:rsid w:val="00207C94"/>
    <w:rsid w:val="002207EA"/>
    <w:rsid w:val="00227FCB"/>
    <w:rsid w:val="00270287"/>
    <w:rsid w:val="002819AA"/>
    <w:rsid w:val="002858B5"/>
    <w:rsid w:val="00291173"/>
    <w:rsid w:val="002B3E2F"/>
    <w:rsid w:val="002B4979"/>
    <w:rsid w:val="002B7F57"/>
    <w:rsid w:val="002F1DC5"/>
    <w:rsid w:val="002F2A62"/>
    <w:rsid w:val="00306037"/>
    <w:rsid w:val="00313B02"/>
    <w:rsid w:val="00343A2E"/>
    <w:rsid w:val="00362340"/>
    <w:rsid w:val="00364C88"/>
    <w:rsid w:val="0038441F"/>
    <w:rsid w:val="0038462C"/>
    <w:rsid w:val="003B772C"/>
    <w:rsid w:val="003D4B6B"/>
    <w:rsid w:val="003D6762"/>
    <w:rsid w:val="003E0AB4"/>
    <w:rsid w:val="003F529F"/>
    <w:rsid w:val="004276D0"/>
    <w:rsid w:val="0044394F"/>
    <w:rsid w:val="0045692B"/>
    <w:rsid w:val="0048775B"/>
    <w:rsid w:val="00494C26"/>
    <w:rsid w:val="004B24E4"/>
    <w:rsid w:val="004E5578"/>
    <w:rsid w:val="00501CE2"/>
    <w:rsid w:val="00503266"/>
    <w:rsid w:val="0050395B"/>
    <w:rsid w:val="00506178"/>
    <w:rsid w:val="00510CDB"/>
    <w:rsid w:val="0051402C"/>
    <w:rsid w:val="005248BD"/>
    <w:rsid w:val="0053269B"/>
    <w:rsid w:val="0054249A"/>
    <w:rsid w:val="00544779"/>
    <w:rsid w:val="005657FE"/>
    <w:rsid w:val="00596AC0"/>
    <w:rsid w:val="005A368E"/>
    <w:rsid w:val="005F3936"/>
    <w:rsid w:val="00610D0E"/>
    <w:rsid w:val="00612A80"/>
    <w:rsid w:val="00625B96"/>
    <w:rsid w:val="00645B36"/>
    <w:rsid w:val="00656B69"/>
    <w:rsid w:val="00657F63"/>
    <w:rsid w:val="006903EA"/>
    <w:rsid w:val="0069249E"/>
    <w:rsid w:val="006D0A13"/>
    <w:rsid w:val="006E34BA"/>
    <w:rsid w:val="00707FE4"/>
    <w:rsid w:val="00710AE0"/>
    <w:rsid w:val="007257B1"/>
    <w:rsid w:val="00730B95"/>
    <w:rsid w:val="0077243E"/>
    <w:rsid w:val="0078521B"/>
    <w:rsid w:val="007919E3"/>
    <w:rsid w:val="007B24A6"/>
    <w:rsid w:val="007C2BDD"/>
    <w:rsid w:val="007C55A1"/>
    <w:rsid w:val="007E5E3D"/>
    <w:rsid w:val="007F11CD"/>
    <w:rsid w:val="007F275C"/>
    <w:rsid w:val="00805ED8"/>
    <w:rsid w:val="008416C9"/>
    <w:rsid w:val="0084187A"/>
    <w:rsid w:val="0086304B"/>
    <w:rsid w:val="00865ED3"/>
    <w:rsid w:val="00892C7C"/>
    <w:rsid w:val="00893193"/>
    <w:rsid w:val="008960E3"/>
    <w:rsid w:val="008A19AD"/>
    <w:rsid w:val="008C3A40"/>
    <w:rsid w:val="008C5386"/>
    <w:rsid w:val="008D268E"/>
    <w:rsid w:val="008E5593"/>
    <w:rsid w:val="00902D2A"/>
    <w:rsid w:val="00912C7C"/>
    <w:rsid w:val="0092553B"/>
    <w:rsid w:val="00933867"/>
    <w:rsid w:val="009360D3"/>
    <w:rsid w:val="00955EA8"/>
    <w:rsid w:val="00956D7E"/>
    <w:rsid w:val="00995EFE"/>
    <w:rsid w:val="009B20F6"/>
    <w:rsid w:val="009F618E"/>
    <w:rsid w:val="00A069A7"/>
    <w:rsid w:val="00A13910"/>
    <w:rsid w:val="00A166D3"/>
    <w:rsid w:val="00A1777B"/>
    <w:rsid w:val="00A17954"/>
    <w:rsid w:val="00A30D67"/>
    <w:rsid w:val="00A41E3B"/>
    <w:rsid w:val="00A600E0"/>
    <w:rsid w:val="00A62722"/>
    <w:rsid w:val="00A65FFA"/>
    <w:rsid w:val="00A71F41"/>
    <w:rsid w:val="00A83643"/>
    <w:rsid w:val="00A84641"/>
    <w:rsid w:val="00A861CD"/>
    <w:rsid w:val="00A9592A"/>
    <w:rsid w:val="00AA1753"/>
    <w:rsid w:val="00AA73F7"/>
    <w:rsid w:val="00AB01C0"/>
    <w:rsid w:val="00AD5FC3"/>
    <w:rsid w:val="00AD7CD2"/>
    <w:rsid w:val="00AE5FD5"/>
    <w:rsid w:val="00AF3B98"/>
    <w:rsid w:val="00B04D4F"/>
    <w:rsid w:val="00B11E2A"/>
    <w:rsid w:val="00B125B1"/>
    <w:rsid w:val="00B136C6"/>
    <w:rsid w:val="00B1453E"/>
    <w:rsid w:val="00B14E8A"/>
    <w:rsid w:val="00B274F1"/>
    <w:rsid w:val="00B308B6"/>
    <w:rsid w:val="00B53E6B"/>
    <w:rsid w:val="00B9529F"/>
    <w:rsid w:val="00BB6F9F"/>
    <w:rsid w:val="00BC3E80"/>
    <w:rsid w:val="00BD0BFF"/>
    <w:rsid w:val="00BD2B0E"/>
    <w:rsid w:val="00BE51D4"/>
    <w:rsid w:val="00BF29DC"/>
    <w:rsid w:val="00C103F3"/>
    <w:rsid w:val="00C13EA2"/>
    <w:rsid w:val="00C16578"/>
    <w:rsid w:val="00C26CB3"/>
    <w:rsid w:val="00C42667"/>
    <w:rsid w:val="00C816F4"/>
    <w:rsid w:val="00CD15E3"/>
    <w:rsid w:val="00CD1DCB"/>
    <w:rsid w:val="00CE7E17"/>
    <w:rsid w:val="00CF5CEB"/>
    <w:rsid w:val="00D20E45"/>
    <w:rsid w:val="00D222DD"/>
    <w:rsid w:val="00D234AF"/>
    <w:rsid w:val="00D55CF2"/>
    <w:rsid w:val="00D6120C"/>
    <w:rsid w:val="00D71655"/>
    <w:rsid w:val="00D740CD"/>
    <w:rsid w:val="00D85E1B"/>
    <w:rsid w:val="00D9497C"/>
    <w:rsid w:val="00D968A8"/>
    <w:rsid w:val="00DA483F"/>
    <w:rsid w:val="00DB1B81"/>
    <w:rsid w:val="00DD02AF"/>
    <w:rsid w:val="00DE318B"/>
    <w:rsid w:val="00DF7799"/>
    <w:rsid w:val="00E103CD"/>
    <w:rsid w:val="00E362C8"/>
    <w:rsid w:val="00E43B2F"/>
    <w:rsid w:val="00E47D2B"/>
    <w:rsid w:val="00E7050B"/>
    <w:rsid w:val="00EC22B9"/>
    <w:rsid w:val="00EE4F19"/>
    <w:rsid w:val="00EF199C"/>
    <w:rsid w:val="00EF6976"/>
    <w:rsid w:val="00EF6F32"/>
    <w:rsid w:val="00F116ED"/>
    <w:rsid w:val="00F17C27"/>
    <w:rsid w:val="00F229FB"/>
    <w:rsid w:val="00F24B22"/>
    <w:rsid w:val="00F4140C"/>
    <w:rsid w:val="00F51044"/>
    <w:rsid w:val="00F60197"/>
    <w:rsid w:val="00F81467"/>
    <w:rsid w:val="00F81B81"/>
    <w:rsid w:val="00F87A13"/>
    <w:rsid w:val="00FA0601"/>
    <w:rsid w:val="00FA1E3E"/>
    <w:rsid w:val="00FB38F6"/>
    <w:rsid w:val="00FB3B20"/>
    <w:rsid w:val="00FC7AF6"/>
    <w:rsid w:val="00FE21F7"/>
    <w:rsid w:val="00FF280E"/>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F0D79"/>
  <w15:docId w15:val="{768A22BB-F4C5-4301-9FE7-660B05A4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3EA2"/>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13EA2"/>
    <w:rPr>
      <w:rFonts w:ascii="Times New Roman" w:eastAsia="Times New Roman" w:hAnsi="Times New Roman" w:cs="Times New Roman"/>
      <w:sz w:val="24"/>
      <w:szCs w:val="20"/>
    </w:rPr>
  </w:style>
  <w:style w:type="paragraph" w:styleId="ListParagraph">
    <w:name w:val="List Paragraph"/>
    <w:basedOn w:val="Normal"/>
    <w:uiPriority w:val="34"/>
    <w:qFormat/>
    <w:rsid w:val="00C13EA2"/>
    <w:pPr>
      <w:ind w:left="720"/>
      <w:contextualSpacing/>
    </w:pPr>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FE21F7"/>
    <w:pPr>
      <w:tabs>
        <w:tab w:val="center" w:pos="4680"/>
        <w:tab w:val="right" w:pos="9360"/>
      </w:tabs>
    </w:pPr>
  </w:style>
  <w:style w:type="character" w:customStyle="1" w:styleId="HeaderChar">
    <w:name w:val="Header Char"/>
    <w:basedOn w:val="DefaultParagraphFont"/>
    <w:link w:val="Header"/>
    <w:uiPriority w:val="99"/>
    <w:rsid w:val="00FE2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AWS654NDWC4M-233607049-61332</_dlc_DocId>
    <_dlc_DocIdUrl xmlns="175e5819-97ec-4bc2-81dc-ed3b6d97d97a">
      <Url>https://intranet.la.gov/doa/ocd/compliance/_layouts/15/DocIdRedir.aspx?ID=AWS654NDWC4M-233607049-61332</Url>
      <Description>AWS654NDWC4M-233607049-61332</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CE322D0-6612-49F0-B8E3-885F586B5875}"/>
</file>

<file path=customXml/itemProps2.xml><?xml version="1.0" encoding="utf-8"?>
<ds:datastoreItem xmlns:ds="http://schemas.openxmlformats.org/officeDocument/2006/customXml" ds:itemID="{0A797B87-19D6-40A3-8A18-34ED1A1B35C7}"/>
</file>

<file path=customXml/itemProps3.xml><?xml version="1.0" encoding="utf-8"?>
<ds:datastoreItem xmlns:ds="http://schemas.openxmlformats.org/officeDocument/2006/customXml" ds:itemID="{8730391E-51AA-43AA-ACFA-6CEF491C2CAC}">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A3E2425-85EE-4DA9-A501-8791F4E73C5D}"/>
</file>

<file path=docProps/app.xml><?xml version="1.0" encoding="utf-8"?>
<Properties xmlns="http://schemas.openxmlformats.org/officeDocument/2006/extended-properties" xmlns:vt="http://schemas.openxmlformats.org/officeDocument/2006/docPropsVTypes">
  <Template>Normal.dotm</Template>
  <TotalTime>11</TotalTime>
  <Pages>1</Pages>
  <Words>357</Words>
  <Characters>1972</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 FOR AN RFP FOR ADMINISTRATIVE CONSULTING SERVICES</dc:title>
  <dc:subject>4-6</dc:subject>
  <dc:creator>State of Louisiana</dc:creator>
  <cp:keywords/>
  <dc:description/>
  <cp:lastModifiedBy>Faucher, Elizabeth</cp:lastModifiedBy>
  <cp:revision>18</cp:revision>
  <dcterms:created xsi:type="dcterms:W3CDTF">2023-05-22T21:12:00Z</dcterms:created>
  <dcterms:modified xsi:type="dcterms:W3CDTF">2025-07-16T19:47:00Z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82224b6a-8e07-419b-9477-aa2e53a45a76</vt:lpwstr>
  </property>
  <property fmtid="{D5CDD505-2E9C-101B-9397-08002B2CF9AE}" pid="8" name="_dlc_DocIdItemGuid">
    <vt:lpwstr>638a532a-65e1-4882-9c3a-01e5346d87e0</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